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1590" w14:textId="77777777" w:rsidR="006E581C" w:rsidRDefault="006E581C" w:rsidP="00466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u w:val="single"/>
          <w:lang w:val="en-US"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u w:val="single"/>
          <w:lang w:eastAsia="el-GR"/>
          <w14:ligatures w14:val="none"/>
        </w:rPr>
        <w:t xml:space="preserve">Ποια είναι τα </w:t>
      </w:r>
      <w:proofErr w:type="spellStart"/>
      <w:r w:rsidRPr="006E581C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u w:val="single"/>
          <w:lang w:eastAsia="el-GR"/>
          <w14:ligatures w14:val="none"/>
        </w:rPr>
        <w:t>χρωματα</w:t>
      </w:r>
      <w:proofErr w:type="spellEnd"/>
      <w:r w:rsidRPr="006E581C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u w:val="single"/>
          <w:lang w:eastAsia="el-GR"/>
          <w14:ligatures w14:val="none"/>
        </w:rPr>
        <w:t xml:space="preserve"> του </w:t>
      </w:r>
      <w:r w:rsidRPr="006E581C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u w:val="single"/>
          <w:lang w:val="en-US" w:eastAsia="el-GR"/>
          <w14:ligatures w14:val="none"/>
        </w:rPr>
        <w:t>barcode</w:t>
      </w:r>
      <w:r w:rsidRPr="006E581C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u w:val="single"/>
          <w:lang w:eastAsia="el-GR"/>
          <w14:ligatures w14:val="none"/>
        </w:rPr>
        <w:t>?</w:t>
      </w:r>
    </w:p>
    <w:p w14:paraId="0F8F36B5" w14:textId="77777777" w:rsidR="006E581C" w:rsidRPr="006E581C" w:rsidRDefault="006E581C" w:rsidP="00466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u w:val="single"/>
          <w:lang w:val="en-US" w:eastAsia="el-GR"/>
          <w14:ligatures w14:val="none"/>
        </w:rPr>
      </w:pPr>
    </w:p>
    <w:p w14:paraId="0C196606" w14:textId="174B381B" w:rsidR="00466D65" w:rsidRPr="00466D65" w:rsidRDefault="00466D65" w:rsidP="00466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Χρώματα στη σήμανση / εκτύπωση του </w:t>
      </w:r>
      <w:proofErr w:type="spellStart"/>
      <w:r w:rsidRPr="00466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barcode</w:t>
      </w:r>
      <w:proofErr w:type="spellEnd"/>
    </w:p>
    <w:p w14:paraId="456BBB49" w14:textId="77777777" w:rsidR="00466D65" w:rsidRPr="00466D65" w:rsidRDefault="00466D65" w:rsidP="0046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Ο </w:t>
      </w:r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κανόνας GS1</w:t>
      </w: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(ο διεθνής οργανισμός προτύπων για </w:t>
      </w:r>
      <w:proofErr w:type="spellStart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) ορίζει ότι:</w:t>
      </w:r>
    </w:p>
    <w:p w14:paraId="50FCC7D2" w14:textId="77777777" w:rsidR="00466D65" w:rsidRPr="00466D65" w:rsidRDefault="00466D65" w:rsidP="0046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Ένα </w:t>
      </w:r>
      <w:proofErr w:type="spellStart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πρέπει να έχει </w:t>
      </w:r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σκούρες γραμμές</w:t>
      </w: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(</w:t>
      </w:r>
      <w:proofErr w:type="spellStart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bars</w:t>
      </w:r>
      <w:proofErr w:type="spellEnd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) επάνω σε </w:t>
      </w:r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ανοιχτό φόντο</w:t>
      </w: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(</w:t>
      </w:r>
      <w:proofErr w:type="spellStart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background</w:t>
      </w:r>
      <w:proofErr w:type="spellEnd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).</w:t>
      </w:r>
    </w:p>
    <w:p w14:paraId="0C8A9723" w14:textId="5565BA42" w:rsidR="00466D65" w:rsidRPr="00466D65" w:rsidRDefault="00466D65" w:rsidP="00466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3BD4D702" w14:textId="3FFD0D16" w:rsidR="00466D65" w:rsidRPr="00466D65" w:rsidRDefault="00466D65" w:rsidP="00466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>
        <w:rPr>
          <w:rFonts w:eastAsia="Times New Roman" w:cs="Segoe UI Emoji"/>
          <w:b/>
          <w:bCs/>
          <w:kern w:val="0"/>
          <w:sz w:val="27"/>
          <w:szCs w:val="27"/>
          <w:lang w:eastAsia="el-GR"/>
          <w14:ligatures w14:val="none"/>
        </w:rPr>
        <w:t xml:space="preserve"> </w:t>
      </w:r>
      <w:r w:rsidRPr="00466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Αποδεκτοί συνδυασμοί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178"/>
        <w:gridCol w:w="1742"/>
      </w:tblGrid>
      <w:tr w:rsidR="00466D65" w:rsidRPr="00466D65" w14:paraId="528CC00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493187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Γραμμές (</w:t>
            </w:r>
            <w:proofErr w:type="spellStart"/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bars</w:t>
            </w:r>
            <w:proofErr w:type="spellEnd"/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FE0505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Φόντο (</w:t>
            </w:r>
            <w:proofErr w:type="spellStart"/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background</w:t>
            </w:r>
            <w:proofErr w:type="spellEnd"/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D13901E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Καταλληλότητα</w:t>
            </w:r>
            <w:proofErr w:type="spellEnd"/>
          </w:p>
        </w:tc>
      </w:tr>
      <w:tr w:rsidR="00466D65" w:rsidRPr="00466D65" w14:paraId="5893BF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0241C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Μαύρο</w:t>
            </w:r>
          </w:p>
        </w:tc>
        <w:tc>
          <w:tcPr>
            <w:tcW w:w="0" w:type="auto"/>
            <w:vAlign w:val="center"/>
            <w:hideMark/>
          </w:tcPr>
          <w:p w14:paraId="0C663645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Άσπρο</w:t>
            </w:r>
          </w:p>
        </w:tc>
        <w:tc>
          <w:tcPr>
            <w:tcW w:w="0" w:type="auto"/>
            <w:vAlign w:val="center"/>
            <w:hideMark/>
          </w:tcPr>
          <w:p w14:paraId="483C9E5A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✅</w:t>
            </w: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Ιδανικό</w:t>
            </w:r>
          </w:p>
        </w:tc>
      </w:tr>
      <w:tr w:rsidR="00466D65" w:rsidRPr="00466D65" w14:paraId="2C7086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03FE2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Σκούρο Μπλε</w:t>
            </w:r>
          </w:p>
        </w:tc>
        <w:tc>
          <w:tcPr>
            <w:tcW w:w="0" w:type="auto"/>
            <w:vAlign w:val="center"/>
            <w:hideMark/>
          </w:tcPr>
          <w:p w14:paraId="510F82BD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Άσπρο</w:t>
            </w:r>
          </w:p>
        </w:tc>
        <w:tc>
          <w:tcPr>
            <w:tcW w:w="0" w:type="auto"/>
            <w:vAlign w:val="center"/>
            <w:hideMark/>
          </w:tcPr>
          <w:p w14:paraId="5B176AFE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✅</w:t>
            </w: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Καλό</w:t>
            </w:r>
          </w:p>
        </w:tc>
      </w:tr>
      <w:tr w:rsidR="00466D65" w:rsidRPr="00466D65" w14:paraId="044387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158D0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Σκούρο Πράσινο</w:t>
            </w:r>
          </w:p>
        </w:tc>
        <w:tc>
          <w:tcPr>
            <w:tcW w:w="0" w:type="auto"/>
            <w:vAlign w:val="center"/>
            <w:hideMark/>
          </w:tcPr>
          <w:p w14:paraId="27190845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Άσπρο</w:t>
            </w:r>
          </w:p>
        </w:tc>
        <w:tc>
          <w:tcPr>
            <w:tcW w:w="0" w:type="auto"/>
            <w:vAlign w:val="center"/>
            <w:hideMark/>
          </w:tcPr>
          <w:p w14:paraId="065EF757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✅</w:t>
            </w: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Αποδεκτό</w:t>
            </w:r>
          </w:p>
        </w:tc>
      </w:tr>
      <w:tr w:rsidR="00466D65" w:rsidRPr="00466D65" w14:paraId="3C6B4D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11404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Σκούρο Καφέ</w:t>
            </w:r>
          </w:p>
        </w:tc>
        <w:tc>
          <w:tcPr>
            <w:tcW w:w="0" w:type="auto"/>
            <w:vAlign w:val="center"/>
            <w:hideMark/>
          </w:tcPr>
          <w:p w14:paraId="63299D4A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Άσπρο</w:t>
            </w:r>
          </w:p>
        </w:tc>
        <w:tc>
          <w:tcPr>
            <w:tcW w:w="0" w:type="auto"/>
            <w:vAlign w:val="center"/>
            <w:hideMark/>
          </w:tcPr>
          <w:p w14:paraId="4E8416CB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✅</w:t>
            </w: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Αποδεκτό</w:t>
            </w:r>
          </w:p>
        </w:tc>
      </w:tr>
      <w:tr w:rsidR="00466D65" w:rsidRPr="00466D65" w14:paraId="68A969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0B1B4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Μαύρο</w:t>
            </w:r>
          </w:p>
        </w:tc>
        <w:tc>
          <w:tcPr>
            <w:tcW w:w="0" w:type="auto"/>
            <w:vAlign w:val="center"/>
            <w:hideMark/>
          </w:tcPr>
          <w:p w14:paraId="78FE32E2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Ανοιχτό Κίτρινο</w:t>
            </w:r>
          </w:p>
        </w:tc>
        <w:tc>
          <w:tcPr>
            <w:tcW w:w="0" w:type="auto"/>
            <w:vAlign w:val="center"/>
            <w:hideMark/>
          </w:tcPr>
          <w:p w14:paraId="4AF308E7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✅</w:t>
            </w: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Αποδεκτό</w:t>
            </w:r>
          </w:p>
        </w:tc>
      </w:tr>
    </w:tbl>
    <w:p w14:paraId="462FD71D" w14:textId="0432835E" w:rsidR="00466D65" w:rsidRPr="00466D65" w:rsidRDefault="00466D65" w:rsidP="00466D6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345C40A3" w14:textId="18746731" w:rsidR="00466D65" w:rsidRPr="00466D65" w:rsidRDefault="00466D65" w:rsidP="00466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ΜΗ αποδεκτοί συνδυασμοί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3238"/>
        <w:gridCol w:w="3814"/>
      </w:tblGrid>
      <w:tr w:rsidR="00466D65" w:rsidRPr="00466D65" w14:paraId="7802157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288388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Γραμμές</w:t>
            </w:r>
          </w:p>
        </w:tc>
        <w:tc>
          <w:tcPr>
            <w:tcW w:w="0" w:type="auto"/>
            <w:vAlign w:val="center"/>
            <w:hideMark/>
          </w:tcPr>
          <w:p w14:paraId="774ADBD5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Φόντο</w:t>
            </w:r>
          </w:p>
        </w:tc>
        <w:tc>
          <w:tcPr>
            <w:tcW w:w="0" w:type="auto"/>
            <w:vAlign w:val="center"/>
            <w:hideMark/>
          </w:tcPr>
          <w:p w14:paraId="0DE07C02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Πρόβλημα</w:t>
            </w:r>
          </w:p>
        </w:tc>
      </w:tr>
      <w:tr w:rsidR="00466D65" w:rsidRPr="00466D65" w14:paraId="7FDE6D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F6888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Κόκκινο</w:t>
            </w:r>
          </w:p>
        </w:tc>
        <w:tc>
          <w:tcPr>
            <w:tcW w:w="0" w:type="auto"/>
            <w:vAlign w:val="center"/>
            <w:hideMark/>
          </w:tcPr>
          <w:p w14:paraId="1B59D04C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Άσπρο</w:t>
            </w:r>
          </w:p>
        </w:tc>
        <w:tc>
          <w:tcPr>
            <w:tcW w:w="0" w:type="auto"/>
            <w:vAlign w:val="center"/>
            <w:hideMark/>
          </w:tcPr>
          <w:p w14:paraId="5F98B180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❌</w:t>
            </w: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Οι σαρωτές δεν "βλέπουν" το κόκκινο φως</w:t>
            </w:r>
          </w:p>
        </w:tc>
      </w:tr>
      <w:tr w:rsidR="00466D65" w:rsidRPr="00466D65" w14:paraId="5005D0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2F240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Ανοιχτό μπλε</w:t>
            </w:r>
          </w:p>
        </w:tc>
        <w:tc>
          <w:tcPr>
            <w:tcW w:w="0" w:type="auto"/>
            <w:vAlign w:val="center"/>
            <w:hideMark/>
          </w:tcPr>
          <w:p w14:paraId="3EB437B9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Άσπρο</w:t>
            </w:r>
          </w:p>
        </w:tc>
        <w:tc>
          <w:tcPr>
            <w:tcW w:w="0" w:type="auto"/>
            <w:vAlign w:val="center"/>
            <w:hideMark/>
          </w:tcPr>
          <w:p w14:paraId="22CA9012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❌</w:t>
            </w: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Πολύ χαμηλό </w:t>
            </w:r>
            <w:proofErr w:type="spellStart"/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contrast</w:t>
            </w:r>
            <w:proofErr w:type="spellEnd"/>
          </w:p>
        </w:tc>
      </w:tr>
      <w:tr w:rsidR="00466D65" w:rsidRPr="00466D65" w14:paraId="0E235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E1B59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Μαύρο</w:t>
            </w:r>
          </w:p>
        </w:tc>
        <w:tc>
          <w:tcPr>
            <w:tcW w:w="0" w:type="auto"/>
            <w:vAlign w:val="center"/>
            <w:hideMark/>
          </w:tcPr>
          <w:p w14:paraId="400BD74F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Σκούρο φόντο (π.χ. μπλε, πράσινο, κόκκινο)</w:t>
            </w:r>
          </w:p>
        </w:tc>
        <w:tc>
          <w:tcPr>
            <w:tcW w:w="0" w:type="auto"/>
            <w:vAlign w:val="center"/>
            <w:hideMark/>
          </w:tcPr>
          <w:p w14:paraId="214FD176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❌</w:t>
            </w: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Δυσανάγνωστο</w:t>
            </w:r>
          </w:p>
        </w:tc>
      </w:tr>
      <w:tr w:rsidR="00466D65" w:rsidRPr="00466D65" w14:paraId="071241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0EB96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Ασπρο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0AC551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Μαύρο</w:t>
            </w:r>
          </w:p>
        </w:tc>
        <w:tc>
          <w:tcPr>
            <w:tcW w:w="0" w:type="auto"/>
            <w:vAlign w:val="center"/>
            <w:hideMark/>
          </w:tcPr>
          <w:p w14:paraId="1F407697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⚠️</w:t>
            </w: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Αντιστραμμένο</w:t>
            </w:r>
            <w:proofErr w:type="spellEnd"/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(μόνο σε ειδικούς εκτυπωτές)</w:t>
            </w:r>
          </w:p>
        </w:tc>
      </w:tr>
    </w:tbl>
    <w:p w14:paraId="625DBED0" w14:textId="44A7869C" w:rsidR="00466D65" w:rsidRPr="00466D65" w:rsidRDefault="00466D65" w:rsidP="00466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416E22DB" w14:textId="69E3F745" w:rsidR="00466D65" w:rsidRPr="00466D65" w:rsidRDefault="00466D65" w:rsidP="00466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Τεχνική εξήγηση</w:t>
      </w:r>
    </w:p>
    <w:p w14:paraId="393BF79D" w14:textId="77777777" w:rsidR="00466D65" w:rsidRPr="00466D65" w:rsidRDefault="00466D65" w:rsidP="0046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Οι περισσότεροι </w:t>
      </w:r>
      <w:proofErr w:type="spellStart"/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barcode</w:t>
      </w:r>
      <w:proofErr w:type="spellEnd"/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scanners</w:t>
      </w:r>
      <w:proofErr w:type="spellEnd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χρησιμοποιούν </w:t>
      </w:r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κόκκινο ή υπέρυθρο φως</w:t>
      </w: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Αυτό σημαίνει ότι:</w:t>
      </w:r>
    </w:p>
    <w:p w14:paraId="4C970386" w14:textId="77777777" w:rsidR="00466D65" w:rsidRPr="00466D65" w:rsidRDefault="00466D65" w:rsidP="00466D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Οι </w:t>
      </w:r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κόκκινες ή πορτοκαλί γραμμές</w:t>
      </w: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δεν αναγνωρίζονται.</w:t>
      </w:r>
    </w:p>
    <w:p w14:paraId="2CA5F514" w14:textId="7840DDFF" w:rsidR="00466D65" w:rsidRDefault="00466D65" w:rsidP="00466D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Οι </w:t>
      </w:r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μαύρες, σκούρες μπλε ή σκούρες πράσινες</w:t>
      </w: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γραμμές απορροφούν το φως → διαβάζονται σωστά.</w:t>
      </w:r>
    </w:p>
    <w:p w14:paraId="06BDC524" w14:textId="77777777" w:rsidR="00466D65" w:rsidRPr="00466D65" w:rsidRDefault="00466D65" w:rsidP="006E58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75B7C5A5" w14:textId="49BF117F" w:rsidR="00466D65" w:rsidRPr="00466D65" w:rsidRDefault="00466D65" w:rsidP="0046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Κ</w:t>
      </w:r>
      <w:r w:rsidRPr="00466D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αταχώρηση b</w:t>
      </w:r>
      <w:proofErr w:type="spellStart"/>
      <w:r w:rsidRPr="00466D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arcode</w:t>
      </w:r>
      <w:proofErr w:type="spellEnd"/>
      <w:r w:rsidRPr="00466D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ανά χρώμα προϊόντος</w:t>
      </w:r>
    </w:p>
    <w:p w14:paraId="262652CA" w14:textId="77777777" w:rsidR="00466D65" w:rsidRPr="00466D65" w:rsidRDefault="00466D65" w:rsidP="00466D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Κάθε </w:t>
      </w:r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χρώμα προϊόντος</w:t>
      </w: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έχει </w:t>
      </w:r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δικό του </w:t>
      </w:r>
      <w:proofErr w:type="spellStart"/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barcode</w:t>
      </w:r>
      <w:proofErr w:type="spellEnd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2742CF00" w14:textId="77777777" w:rsidR="00466D65" w:rsidRPr="00466D65" w:rsidRDefault="00466D65" w:rsidP="00466D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Το </w:t>
      </w:r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χρώμα</w:t>
      </w: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είναι απλώς πεδίο πληροφορίας (π.χ. “Μπλε”, “Κόκκινο”, “Πράσινο”) μέσα στο ERP ή το Excel.</w:t>
      </w:r>
    </w:p>
    <w:p w14:paraId="490BEEA5" w14:textId="77777777" w:rsidR="00466D65" w:rsidRPr="00466D65" w:rsidRDefault="00466D65" w:rsidP="00466D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Δεν επηρεάζει το </w:t>
      </w:r>
      <w:r w:rsidRPr="00466D6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χρώμα εκτύπωσης</w:t>
      </w: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του </w:t>
      </w:r>
      <w:proofErr w:type="spellStart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69CEF9E5" w14:textId="420F04C9" w:rsidR="00466D65" w:rsidRPr="00466D65" w:rsidRDefault="00466D65" w:rsidP="0046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Παράδειγμα:</w:t>
      </w:r>
    </w:p>
    <w:tbl>
      <w:tblPr>
        <w:tblW w:w="62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935"/>
        <w:gridCol w:w="1109"/>
        <w:gridCol w:w="2013"/>
      </w:tblGrid>
      <w:tr w:rsidR="00466D65" w:rsidRPr="00466D65" w14:paraId="56777AFF" w14:textId="77777777" w:rsidTr="00466D65">
        <w:trPr>
          <w:trHeight w:val="31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55AABF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Κωδικός</w:t>
            </w:r>
          </w:p>
        </w:tc>
        <w:tc>
          <w:tcPr>
            <w:tcW w:w="0" w:type="auto"/>
            <w:vAlign w:val="center"/>
            <w:hideMark/>
          </w:tcPr>
          <w:p w14:paraId="25843216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14:paraId="5B824185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Χρώμα</w:t>
            </w:r>
          </w:p>
        </w:tc>
        <w:tc>
          <w:tcPr>
            <w:tcW w:w="0" w:type="auto"/>
            <w:vAlign w:val="center"/>
            <w:hideMark/>
          </w:tcPr>
          <w:p w14:paraId="2F1868C1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Barcode</w:t>
            </w:r>
            <w:proofErr w:type="spellEnd"/>
          </w:p>
        </w:tc>
      </w:tr>
      <w:tr w:rsidR="00466D65" w:rsidRPr="00466D65" w14:paraId="19117092" w14:textId="77777777" w:rsidTr="00466D65">
        <w:trPr>
          <w:trHeight w:val="310"/>
          <w:tblCellSpacing w:w="15" w:type="dxa"/>
        </w:trPr>
        <w:tc>
          <w:tcPr>
            <w:tcW w:w="0" w:type="auto"/>
            <w:vAlign w:val="center"/>
            <w:hideMark/>
          </w:tcPr>
          <w:p w14:paraId="40B65C08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TS001</w:t>
            </w:r>
          </w:p>
        </w:tc>
        <w:tc>
          <w:tcPr>
            <w:tcW w:w="0" w:type="auto"/>
            <w:vAlign w:val="center"/>
            <w:hideMark/>
          </w:tcPr>
          <w:p w14:paraId="2EF57F1E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Μπλούζα </w:t>
            </w:r>
            <w:proofErr w:type="spellStart"/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Basic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1A5E12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Μπλε</w:t>
            </w:r>
          </w:p>
        </w:tc>
        <w:tc>
          <w:tcPr>
            <w:tcW w:w="0" w:type="auto"/>
            <w:vAlign w:val="center"/>
            <w:hideMark/>
          </w:tcPr>
          <w:p w14:paraId="5D97868B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5201234567890</w:t>
            </w:r>
          </w:p>
        </w:tc>
      </w:tr>
      <w:tr w:rsidR="00466D65" w:rsidRPr="00466D65" w14:paraId="468C295D" w14:textId="77777777" w:rsidTr="00466D65">
        <w:trPr>
          <w:trHeight w:val="310"/>
          <w:tblCellSpacing w:w="15" w:type="dxa"/>
        </w:trPr>
        <w:tc>
          <w:tcPr>
            <w:tcW w:w="0" w:type="auto"/>
            <w:vAlign w:val="center"/>
            <w:hideMark/>
          </w:tcPr>
          <w:p w14:paraId="4D183DFF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TS001</w:t>
            </w:r>
          </w:p>
        </w:tc>
        <w:tc>
          <w:tcPr>
            <w:tcW w:w="0" w:type="auto"/>
            <w:vAlign w:val="center"/>
            <w:hideMark/>
          </w:tcPr>
          <w:p w14:paraId="360F38E1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Μπλούζα </w:t>
            </w:r>
            <w:proofErr w:type="spellStart"/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Basic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05D008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Κόκκινο</w:t>
            </w:r>
          </w:p>
        </w:tc>
        <w:tc>
          <w:tcPr>
            <w:tcW w:w="0" w:type="auto"/>
            <w:vAlign w:val="center"/>
            <w:hideMark/>
          </w:tcPr>
          <w:p w14:paraId="570A7089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5201234567891</w:t>
            </w:r>
          </w:p>
        </w:tc>
      </w:tr>
      <w:tr w:rsidR="00466D65" w:rsidRPr="00466D65" w14:paraId="3AC0634D" w14:textId="77777777" w:rsidTr="00466D65">
        <w:trPr>
          <w:trHeight w:val="310"/>
          <w:tblCellSpacing w:w="15" w:type="dxa"/>
        </w:trPr>
        <w:tc>
          <w:tcPr>
            <w:tcW w:w="0" w:type="auto"/>
            <w:vAlign w:val="center"/>
            <w:hideMark/>
          </w:tcPr>
          <w:p w14:paraId="0A1BA1D1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TS001</w:t>
            </w:r>
          </w:p>
        </w:tc>
        <w:tc>
          <w:tcPr>
            <w:tcW w:w="0" w:type="auto"/>
            <w:vAlign w:val="center"/>
            <w:hideMark/>
          </w:tcPr>
          <w:p w14:paraId="611B77E9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Μπλούζα </w:t>
            </w:r>
            <w:proofErr w:type="spellStart"/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Basic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D40D31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Πράσινο</w:t>
            </w:r>
          </w:p>
        </w:tc>
        <w:tc>
          <w:tcPr>
            <w:tcW w:w="0" w:type="auto"/>
            <w:vAlign w:val="center"/>
            <w:hideMark/>
          </w:tcPr>
          <w:p w14:paraId="630B120D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5201234567892</w:t>
            </w:r>
          </w:p>
        </w:tc>
      </w:tr>
    </w:tbl>
    <w:p w14:paraId="1177B060" w14:textId="77777777" w:rsidR="00466D65" w:rsidRDefault="00466D65" w:rsidP="00466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5DD67417" w14:textId="77777777" w:rsidR="00466D65" w:rsidRDefault="00466D65" w:rsidP="00466D6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</w:p>
    <w:p w14:paraId="16F3255A" w14:textId="37B60B26" w:rsidR="00466D65" w:rsidRPr="00466D65" w:rsidRDefault="00466D65" w:rsidP="00466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66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Συνοψίζοντας</w:t>
      </w:r>
    </w:p>
    <w:tbl>
      <w:tblPr>
        <w:tblW w:w="6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2154"/>
        <w:gridCol w:w="3312"/>
      </w:tblGrid>
      <w:tr w:rsidR="00466D65" w:rsidRPr="00466D65" w14:paraId="61F91313" w14:textId="77777777" w:rsidTr="00466D65">
        <w:trPr>
          <w:trHeight w:val="32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ECAEE4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0" w:type="auto"/>
            <w:vAlign w:val="center"/>
            <w:hideMark/>
          </w:tcPr>
          <w:p w14:paraId="7AFE05FD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Χρώμα σημαίνει</w:t>
            </w:r>
          </w:p>
        </w:tc>
        <w:tc>
          <w:tcPr>
            <w:tcW w:w="0" w:type="auto"/>
            <w:vAlign w:val="center"/>
            <w:hideMark/>
          </w:tcPr>
          <w:p w14:paraId="7E38BEB5" w14:textId="77777777" w:rsidR="00466D65" w:rsidRPr="00466D65" w:rsidRDefault="00466D65" w:rsidP="0046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Χρησιμοποιείται για</w:t>
            </w:r>
          </w:p>
        </w:tc>
      </w:tr>
      <w:tr w:rsidR="00466D65" w:rsidRPr="00466D65" w14:paraId="091A2DF0" w14:textId="77777777" w:rsidTr="00466D65">
        <w:trPr>
          <w:trHeight w:val="659"/>
          <w:tblCellSpacing w:w="15" w:type="dxa"/>
        </w:trPr>
        <w:tc>
          <w:tcPr>
            <w:tcW w:w="0" w:type="auto"/>
            <w:vAlign w:val="center"/>
            <w:hideMark/>
          </w:tcPr>
          <w:p w14:paraId="2B5D9A58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Χρώμα </w:t>
            </w:r>
            <w:proofErr w:type="spellStart"/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barcode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F6DEA9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Μαύρο σε άσπρο (ή άλλο υψηλού </w:t>
            </w:r>
            <w:proofErr w:type="spellStart"/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contrast</w:t>
            </w:r>
            <w:proofErr w:type="spellEnd"/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9C8D82D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Σωστή ανάγνωση από </w:t>
            </w:r>
            <w:proofErr w:type="spellStart"/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scanner</w:t>
            </w:r>
            <w:proofErr w:type="spellEnd"/>
          </w:p>
        </w:tc>
      </w:tr>
      <w:tr w:rsidR="00466D65" w:rsidRPr="00466D65" w14:paraId="708CD360" w14:textId="77777777" w:rsidTr="00466D65">
        <w:trPr>
          <w:trHeight w:val="659"/>
          <w:tblCellSpacing w:w="15" w:type="dxa"/>
        </w:trPr>
        <w:tc>
          <w:tcPr>
            <w:tcW w:w="0" w:type="auto"/>
            <w:vAlign w:val="center"/>
            <w:hideMark/>
          </w:tcPr>
          <w:p w14:paraId="4C60FFC4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Χρώμα προϊόντος</w:t>
            </w:r>
          </w:p>
        </w:tc>
        <w:tc>
          <w:tcPr>
            <w:tcW w:w="0" w:type="auto"/>
            <w:vAlign w:val="center"/>
            <w:hideMark/>
          </w:tcPr>
          <w:p w14:paraId="4040E928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Μπλε, κόκκινο, πράσινο κ.λπ.</w:t>
            </w:r>
          </w:p>
        </w:tc>
        <w:tc>
          <w:tcPr>
            <w:tcW w:w="0" w:type="auto"/>
            <w:vAlign w:val="center"/>
            <w:hideMark/>
          </w:tcPr>
          <w:p w14:paraId="153D6D0A" w14:textId="77777777" w:rsidR="00466D65" w:rsidRPr="00466D65" w:rsidRDefault="00466D65" w:rsidP="0046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Διαφοροποίηση προϊόντων – κάθε ένα με ξεχωριστό </w:t>
            </w:r>
            <w:proofErr w:type="spellStart"/>
            <w:r w:rsidRPr="00466D6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barcode</w:t>
            </w:r>
            <w:proofErr w:type="spellEnd"/>
          </w:p>
        </w:tc>
      </w:tr>
    </w:tbl>
    <w:p w14:paraId="7DD687B3" w14:textId="77777777" w:rsidR="006E581C" w:rsidRDefault="006E581C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48CC7CD6" w14:textId="77777777" w:rsidR="006E581C" w:rsidRDefault="006E581C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57505F8B" w14:textId="77777777" w:rsidR="006F34C8" w:rsidRDefault="006F34C8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3CAC534D" w14:textId="77777777" w:rsidR="006F34C8" w:rsidRDefault="006F34C8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5A70C931" w14:textId="77777777" w:rsidR="006F34C8" w:rsidRDefault="006F34C8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3032520D" w14:textId="77777777" w:rsidR="006F34C8" w:rsidRDefault="006F34C8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4750993E" w14:textId="77777777" w:rsidR="006E581C" w:rsidRDefault="006E581C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619AD302" w14:textId="30751080" w:rsidR="006E581C" w:rsidRPr="006E581C" w:rsidRDefault="006E581C" w:rsidP="006E581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u w:val="single"/>
          <w:lang w:eastAsia="el-GR"/>
          <w14:ligatures w14:val="none"/>
        </w:rPr>
        <w:t xml:space="preserve">ΓΙΑΤΙ ΕΙΝΑΙ ΣΥΜΑΝΤΙΚΟ ΤΟ </w:t>
      </w:r>
      <w:r w:rsidRPr="006E581C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u w:val="single"/>
          <w:lang w:val="en-US" w:eastAsia="el-GR"/>
          <w14:ligatures w14:val="none"/>
        </w:rPr>
        <w:t>BARCODE</w:t>
      </w:r>
      <w:r w:rsidRPr="006E581C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el-GR"/>
          <w14:ligatures w14:val="none"/>
        </w:rPr>
        <w:t>?</w:t>
      </w:r>
    </w:p>
    <w:p w14:paraId="7ED0BD6D" w14:textId="77777777" w:rsidR="006E581C" w:rsidRPr="006E581C" w:rsidRDefault="006E581C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0B9DF01C" w14:textId="7FC7FD7B" w:rsidR="006E581C" w:rsidRPr="006E581C" w:rsidRDefault="006E581C" w:rsidP="006E5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Ταυτοποίηση προϊόντος</w:t>
      </w:r>
    </w:p>
    <w:p w14:paraId="451129BA" w14:textId="77777777" w:rsidR="006E581C" w:rsidRPr="006E581C" w:rsidRDefault="006E581C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Κάθε προϊόν με </w:t>
      </w:r>
      <w:proofErr w:type="spellStart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έχει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μοναδικό κωδικό (EAN/UPC)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 xml:space="preserve">Αυτό σημαίνει ότι μπορεί να αναγνωριστεί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αυτόματα και με ακρίβεια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από:</w:t>
      </w:r>
    </w:p>
    <w:p w14:paraId="3E7AB051" w14:textId="77777777" w:rsidR="006E581C" w:rsidRPr="006E581C" w:rsidRDefault="006E581C" w:rsidP="006E5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Συστήματα αποθήκης (ERP, WMS)</w:t>
      </w:r>
    </w:p>
    <w:p w14:paraId="03CAF4E9" w14:textId="77777777" w:rsidR="006E581C" w:rsidRPr="006E581C" w:rsidRDefault="006E581C" w:rsidP="006E5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Ταμειακές μηχανές / POS</w:t>
      </w:r>
    </w:p>
    <w:p w14:paraId="1C224E30" w14:textId="77777777" w:rsidR="006E581C" w:rsidRPr="006E581C" w:rsidRDefault="006E581C" w:rsidP="006E5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Συστήματα ιχνηλασιμότητας (π.χ. τρόφιμα, φάρμακα)</w:t>
      </w:r>
    </w:p>
    <w:p w14:paraId="6B1E3C1C" w14:textId="36544FF2" w:rsidR="006E581C" w:rsidRDefault="006E581C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Δεν υπάρχει σύγχυση — ακόμα κι αν δύο προϊόντα έχουν παρόμοιο όνομα ή συσκευασία.</w:t>
      </w:r>
    </w:p>
    <w:p w14:paraId="1FB27F9A" w14:textId="77777777" w:rsidR="006F34C8" w:rsidRDefault="006F34C8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34524E9A" w14:textId="77777777" w:rsidR="006F34C8" w:rsidRPr="006E581C" w:rsidRDefault="006F34C8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2D0C2F01" w14:textId="651F871C" w:rsidR="006E581C" w:rsidRPr="006E581C" w:rsidRDefault="006E581C" w:rsidP="006E5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Οργάνωση αποθήκης &amp; αποθεμάτων</w:t>
      </w:r>
    </w:p>
    <w:p w14:paraId="4773F529" w14:textId="77777777" w:rsidR="006E581C" w:rsidRPr="006E581C" w:rsidRDefault="006E581C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Με το </w:t>
      </w:r>
      <w:proofErr w:type="spellStart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μπορείς να:</w:t>
      </w:r>
    </w:p>
    <w:p w14:paraId="4690EE6D" w14:textId="77777777" w:rsidR="006E581C" w:rsidRPr="006E581C" w:rsidRDefault="006E581C" w:rsidP="006E5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Καταχωρείς γρήγορα προϊόντα με </w:t>
      </w:r>
      <w:proofErr w:type="spellStart"/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scanner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41179ED8" w14:textId="77777777" w:rsidR="006E581C" w:rsidRPr="006E581C" w:rsidRDefault="006E581C" w:rsidP="006E5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Ελέγχεις άμεσα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ποιοτικά και ποσοτικά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αποθέματα.</w:t>
      </w:r>
    </w:p>
    <w:p w14:paraId="423596BD" w14:textId="77777777" w:rsidR="006E581C" w:rsidRPr="006E581C" w:rsidRDefault="006E581C" w:rsidP="006E5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Κάνεις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γρήγορες απογραφές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χωρίς λάθη.</w:t>
      </w:r>
    </w:p>
    <w:p w14:paraId="1CE4BB6F" w14:textId="77777777" w:rsidR="006E581C" w:rsidRPr="006E581C" w:rsidRDefault="006E581C" w:rsidP="006E5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Ενημερώνεις αυτόματα το ERP σου.</w:t>
      </w:r>
    </w:p>
    <w:p w14:paraId="0DF764F3" w14:textId="0E27DDD9" w:rsidR="006E581C" w:rsidRPr="006E581C" w:rsidRDefault="006E581C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Αποτέλεσμα: λιγότερα λάθη, εξοικονόμηση χρόνου και καλύτερη εικόνα αποθήκης.</w:t>
      </w:r>
    </w:p>
    <w:p w14:paraId="66E866A9" w14:textId="2A768295" w:rsidR="006E581C" w:rsidRPr="006E581C" w:rsidRDefault="006E581C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7CB75DEC" w14:textId="659E6A1D" w:rsidR="006E581C" w:rsidRPr="006E581C" w:rsidRDefault="006E581C" w:rsidP="006E5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Γρηγορότερη και ακριβέστερη πώληση</w:t>
      </w:r>
    </w:p>
    <w:p w14:paraId="219B2298" w14:textId="77777777" w:rsidR="006E581C" w:rsidRPr="006E581C" w:rsidRDefault="006E581C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Στο ταμείο, ο σαρωτής διαβάζει το </w:t>
      </w:r>
      <w:proofErr w:type="spellStart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:</w:t>
      </w:r>
    </w:p>
    <w:p w14:paraId="578ADE6F" w14:textId="77777777" w:rsidR="006E581C" w:rsidRPr="006E581C" w:rsidRDefault="006E581C" w:rsidP="006E5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Αυτόματα φέρνει το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σωστό προϊόν και τιμή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05843187" w14:textId="77777777" w:rsidR="006E581C" w:rsidRPr="006E581C" w:rsidRDefault="006E581C" w:rsidP="006E5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Μειώνει τα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ανθρώπινα λάθη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(π.χ. λάθος πληκτρολόγηση).</w:t>
      </w:r>
    </w:p>
    <w:p w14:paraId="3B6CBC6B" w14:textId="77777777" w:rsidR="006E581C" w:rsidRPr="006E581C" w:rsidRDefault="006E581C" w:rsidP="006E5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Επιταχύνει τις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συναλλαγές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και μειώνει τις ουρές.</w:t>
      </w:r>
    </w:p>
    <w:p w14:paraId="55852D6F" w14:textId="1F7C632D" w:rsidR="006E581C" w:rsidRPr="006E581C" w:rsidRDefault="006E581C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712CEFFC" w14:textId="21D54795" w:rsidR="006E581C" w:rsidRPr="006E581C" w:rsidRDefault="006E581C" w:rsidP="006E5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Ιχνηλασιμότητα &amp; ασφάλεια</w:t>
      </w:r>
    </w:p>
    <w:p w14:paraId="63FF8FA1" w14:textId="77777777" w:rsidR="006E581C" w:rsidRPr="006E581C" w:rsidRDefault="006E581C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Σε κλάδους όπως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τρόφιμα, φάρμακα, καλλυντικά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, το </w:t>
      </w:r>
      <w:proofErr w:type="spellStart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βοηθά να γνωρίζεις:</w:t>
      </w:r>
    </w:p>
    <w:p w14:paraId="5E3601B5" w14:textId="77777777" w:rsidR="006E581C" w:rsidRPr="006E581C" w:rsidRDefault="006E581C" w:rsidP="006E5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Πότε και από πού ήρθε το προϊόν,</w:t>
      </w:r>
    </w:p>
    <w:p w14:paraId="58EC5E02" w14:textId="77777777" w:rsidR="006E581C" w:rsidRPr="006E581C" w:rsidRDefault="006E581C" w:rsidP="006E5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Σε ποιον πελάτη πουλήθηκε,</w:t>
      </w:r>
    </w:p>
    <w:p w14:paraId="7EDF6A15" w14:textId="77777777" w:rsidR="006E581C" w:rsidRPr="006E581C" w:rsidRDefault="006E581C" w:rsidP="006E5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Αν χρειάζεται ανάκληση ή ποιοτικό έλεγχο.</w:t>
      </w:r>
    </w:p>
    <w:p w14:paraId="5BF5B564" w14:textId="3DC371B4" w:rsidR="006E581C" w:rsidRPr="006E581C" w:rsidRDefault="006E581C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Δηλαδή, λειτουργεί σαν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“ταυτότητα προϊόντος”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για όλη την αλυσίδα.</w:t>
      </w:r>
    </w:p>
    <w:p w14:paraId="7C3CB0A4" w14:textId="0DEDCEED" w:rsidR="006E581C" w:rsidRPr="006E581C" w:rsidRDefault="006E581C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3F517253" w14:textId="38194D9E" w:rsidR="006E581C" w:rsidRPr="006E581C" w:rsidRDefault="006E581C" w:rsidP="006E5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Συμμόρφωση με διεθνή πρότυπα (GS1)</w:t>
      </w:r>
    </w:p>
    <w:p w14:paraId="329B9F9D" w14:textId="77777777" w:rsidR="006E581C" w:rsidRPr="006E581C" w:rsidRDefault="006E581C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Τα </w:t>
      </w:r>
      <w:proofErr w:type="spellStart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που εκδίδονται μέσω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GS1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είναι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παγκοσμίως μοναδικά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Έτσι:</w:t>
      </w:r>
    </w:p>
    <w:p w14:paraId="17470C20" w14:textId="77777777" w:rsidR="006E581C" w:rsidRPr="006E581C" w:rsidRDefault="006E581C" w:rsidP="006E5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Τα προϊόντα σου μπορούν να πωληθούν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οπουδήποτε στον κόσμο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1BA8E30C" w14:textId="77777777" w:rsidR="006E581C" w:rsidRPr="006E581C" w:rsidRDefault="006E581C" w:rsidP="006E5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Είναι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αναγνωρίσιμα από όλα τα καταστήματα &amp; e-</w:t>
      </w:r>
      <w:proofErr w:type="spellStart"/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shops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(</w:t>
      </w:r>
      <w:proofErr w:type="spellStart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Amazon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Skroutz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, Super </w:t>
      </w:r>
      <w:proofErr w:type="spellStart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Markets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κ.ά.).</w:t>
      </w:r>
    </w:p>
    <w:p w14:paraId="5AB89EB2" w14:textId="6683855E" w:rsidR="006E581C" w:rsidRPr="006E581C" w:rsidRDefault="006E581C" w:rsidP="006E5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lastRenderedPageBreak/>
        <w:t xml:space="preserve"> Ανάλυση πωλήσεων και </w:t>
      </w:r>
      <w:proofErr w:type="spellStart"/>
      <w:r w:rsidRPr="006E58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marketing</w:t>
      </w:r>
      <w:proofErr w:type="spellEnd"/>
    </w:p>
    <w:p w14:paraId="77AD0899" w14:textId="77777777" w:rsidR="006E581C" w:rsidRPr="006E581C" w:rsidRDefault="006E581C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Με </w:t>
      </w:r>
      <w:proofErr w:type="spellStart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μπορείς να παρακολουθείς:</w:t>
      </w:r>
    </w:p>
    <w:p w14:paraId="442FD20A" w14:textId="77777777" w:rsidR="006E581C" w:rsidRPr="006E581C" w:rsidRDefault="006E581C" w:rsidP="006E5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Ποιο προϊόν πουλάει περισσότερο,</w:t>
      </w:r>
    </w:p>
    <w:p w14:paraId="7999983B" w14:textId="77777777" w:rsidR="006E581C" w:rsidRPr="006E581C" w:rsidRDefault="006E581C" w:rsidP="006E5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Ποιο χρώμα ή μέγεθος έχει μεγαλύτερη ζήτηση,</w:t>
      </w:r>
    </w:p>
    <w:p w14:paraId="1471FE08" w14:textId="77777777" w:rsidR="006E581C" w:rsidRPr="006E581C" w:rsidRDefault="006E581C" w:rsidP="006E5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Τι στοκ πρέπει να ανανεώσεις.</w:t>
      </w:r>
    </w:p>
    <w:p w14:paraId="742B3047" w14:textId="47C41ABC" w:rsidR="006E581C" w:rsidRPr="006E581C" w:rsidRDefault="006E581C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Έτσι παίρνεις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έξυπνες επιχειρηματικές αποφάσεις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βασισμένες σε πραγματικά δεδομένα.</w:t>
      </w:r>
    </w:p>
    <w:p w14:paraId="37E7F68D" w14:textId="5EA05405" w:rsidR="006E581C" w:rsidRPr="006E581C" w:rsidRDefault="006E581C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58EA4248" w14:textId="695BA461" w:rsidR="006E581C" w:rsidRPr="006E581C" w:rsidRDefault="006E581C" w:rsidP="006E5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Εύκολη εκτύπωση &amp; διαχείριση ετικετών</w:t>
      </w:r>
    </w:p>
    <w:p w14:paraId="2DFDB3CD" w14:textId="77777777" w:rsidR="006E581C" w:rsidRPr="006E581C" w:rsidRDefault="006E581C" w:rsidP="006E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Χάρη στα </w:t>
      </w:r>
      <w:proofErr w:type="spellStart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:</w:t>
      </w:r>
    </w:p>
    <w:p w14:paraId="78E78BAC" w14:textId="77777777" w:rsidR="006E581C" w:rsidRPr="006E581C" w:rsidRDefault="006E581C" w:rsidP="006E58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Εκτυπώνεις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αυτόματα ετικέτες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για κάθε προϊόν ή παραλλαγή.</w:t>
      </w:r>
    </w:p>
    <w:p w14:paraId="65E63B45" w14:textId="77777777" w:rsidR="006E581C" w:rsidRPr="006E581C" w:rsidRDefault="006E581C" w:rsidP="006E58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Κάνεις </w:t>
      </w:r>
      <w:r w:rsidRPr="006E581C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μαζική σήμανση</w:t>
      </w:r>
      <w:r w:rsidRPr="006E581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αποθεμάτων, ραφιών, κιβωτίων.</w:t>
      </w:r>
    </w:p>
    <w:p w14:paraId="4C7CB496" w14:textId="7BBE0E01" w:rsidR="006E581C" w:rsidRPr="006E581C" w:rsidRDefault="006E581C" w:rsidP="006E58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6728B542" w14:textId="452C245D" w:rsidR="006E581C" w:rsidRPr="006E581C" w:rsidRDefault="006E581C" w:rsidP="006E5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6E58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Συνοψίζοντας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4502"/>
      </w:tblGrid>
      <w:tr w:rsidR="006E581C" w:rsidRPr="006E581C" w14:paraId="0CD164F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BE8BDB" w14:textId="77777777" w:rsidR="006E581C" w:rsidRPr="006E581C" w:rsidRDefault="006E581C" w:rsidP="006E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E581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Πλεονέκτημα</w:t>
            </w:r>
          </w:p>
        </w:tc>
        <w:tc>
          <w:tcPr>
            <w:tcW w:w="0" w:type="auto"/>
            <w:vAlign w:val="center"/>
            <w:hideMark/>
          </w:tcPr>
          <w:p w14:paraId="6C081318" w14:textId="77777777" w:rsidR="006E581C" w:rsidRPr="006E581C" w:rsidRDefault="006E581C" w:rsidP="006E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E581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Τι προσφέρει</w:t>
            </w:r>
          </w:p>
        </w:tc>
      </w:tr>
      <w:tr w:rsidR="006E581C" w:rsidRPr="006E581C" w14:paraId="0CAEBC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A810A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🔹</w:t>
            </w: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Αναγνώριση προϊόντος</w:t>
            </w:r>
          </w:p>
        </w:tc>
        <w:tc>
          <w:tcPr>
            <w:tcW w:w="0" w:type="auto"/>
            <w:vAlign w:val="center"/>
            <w:hideMark/>
          </w:tcPr>
          <w:p w14:paraId="0BD53068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Μοναδική ταυτότητα</w:t>
            </w:r>
          </w:p>
        </w:tc>
      </w:tr>
      <w:tr w:rsidR="006E581C" w:rsidRPr="006E581C" w14:paraId="5D0C51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325BC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🔹</w:t>
            </w: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Ταχύτητα</w:t>
            </w:r>
          </w:p>
        </w:tc>
        <w:tc>
          <w:tcPr>
            <w:tcW w:w="0" w:type="auto"/>
            <w:vAlign w:val="center"/>
            <w:hideMark/>
          </w:tcPr>
          <w:p w14:paraId="2A7B738A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Άμεση ανάγνωση στο ταμείο ή στην αποθήκη</w:t>
            </w:r>
          </w:p>
        </w:tc>
      </w:tr>
      <w:tr w:rsidR="006E581C" w:rsidRPr="006E581C" w14:paraId="7BC745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3139A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🔹</w:t>
            </w: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Ακρίβεια</w:t>
            </w:r>
          </w:p>
        </w:tc>
        <w:tc>
          <w:tcPr>
            <w:tcW w:w="0" w:type="auto"/>
            <w:vAlign w:val="center"/>
            <w:hideMark/>
          </w:tcPr>
          <w:p w14:paraId="5733DD8D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Ελαχιστοποίηση λαθών</w:t>
            </w:r>
          </w:p>
        </w:tc>
      </w:tr>
      <w:tr w:rsidR="006E581C" w:rsidRPr="006E581C" w14:paraId="096A13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468E6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🔹</w:t>
            </w: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Ιχνηλασιμότητα</w:t>
            </w:r>
          </w:p>
        </w:tc>
        <w:tc>
          <w:tcPr>
            <w:tcW w:w="0" w:type="auto"/>
            <w:vAlign w:val="center"/>
            <w:hideMark/>
          </w:tcPr>
          <w:p w14:paraId="57F91366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Παρακολούθηση προέλευσης και διακίνησης</w:t>
            </w:r>
          </w:p>
        </w:tc>
      </w:tr>
      <w:tr w:rsidR="006E581C" w:rsidRPr="006E581C" w14:paraId="70C65F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2F6EC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🔹</w:t>
            </w: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Ανάλυση</w:t>
            </w:r>
          </w:p>
        </w:tc>
        <w:tc>
          <w:tcPr>
            <w:tcW w:w="0" w:type="auto"/>
            <w:vAlign w:val="center"/>
            <w:hideMark/>
          </w:tcPr>
          <w:p w14:paraId="4C47925A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Καλύτερη εικόνα πωλήσεων &amp; αποθεμάτων</w:t>
            </w:r>
          </w:p>
        </w:tc>
      </w:tr>
      <w:tr w:rsidR="006E581C" w:rsidRPr="006E581C" w14:paraId="5AD523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FBAFF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🔹</w:t>
            </w: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Εξαγωγές</w:t>
            </w:r>
          </w:p>
        </w:tc>
        <w:tc>
          <w:tcPr>
            <w:tcW w:w="0" w:type="auto"/>
            <w:vAlign w:val="center"/>
            <w:hideMark/>
          </w:tcPr>
          <w:p w14:paraId="5EC586E7" w14:textId="77777777" w:rsidR="006E581C" w:rsidRPr="006E581C" w:rsidRDefault="006E581C" w:rsidP="006E58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E581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Συμμόρφωση με διεθνή πρότυπα (GS1)</w:t>
            </w:r>
          </w:p>
        </w:tc>
      </w:tr>
    </w:tbl>
    <w:p w14:paraId="7BD36D5D" w14:textId="309E8D0A" w:rsidR="006E581C" w:rsidRPr="006E581C" w:rsidRDefault="006E581C" w:rsidP="000504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65181E38" w14:textId="5782E0B9" w:rsidR="00EA4DC9" w:rsidRDefault="00EA4DC9" w:rsidP="00EA4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en-US"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el-GR"/>
          <w14:ligatures w14:val="none"/>
        </w:rPr>
        <w:t xml:space="preserve">ΥΠΑΡΧΕΙ ΗΜΕΡΟΜΗΝΙΑ ΛΗΞΗΣ </w:t>
      </w:r>
      <w:r w:rsidRPr="00EA4DC9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en-US" w:eastAsia="el-GR"/>
          <w14:ligatures w14:val="none"/>
        </w:rPr>
        <w:t>BARCODE?</w:t>
      </w:r>
    </w:p>
    <w:p w14:paraId="1DD0C12C" w14:textId="77777777" w:rsidR="00EA4DC9" w:rsidRPr="00EA4DC9" w:rsidRDefault="00EA4DC9" w:rsidP="00EA4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el-GR"/>
          <w14:ligatures w14:val="none"/>
        </w:rPr>
      </w:pPr>
    </w:p>
    <w:p w14:paraId="694C406E" w14:textId="6C8F83BB" w:rsidR="00EA4DC9" w:rsidRPr="00EA4DC9" w:rsidRDefault="00EA4DC9" w:rsidP="00EA4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Όχι, το ίδιο το </w:t>
      </w:r>
      <w:proofErr w:type="spellStart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δεν έχει ημερομηνία λήξης.</w:t>
      </w:r>
    </w:p>
    <w:p w14:paraId="2D509FFE" w14:textId="58BD9977" w:rsidR="00EA4DC9" w:rsidRPr="00EA4DC9" w:rsidRDefault="00EA4DC9" w:rsidP="00EA4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Αλλά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το προϊόν που φέρει το </w:t>
      </w:r>
      <w:proofErr w:type="spellStart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μπορεί να έχει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(π.χ. τρόφιμα, καλλυντικά, φάρμακα).</w:t>
      </w:r>
    </w:p>
    <w:p w14:paraId="0351D684" w14:textId="77777777" w:rsidR="00EA4DC9" w:rsidRDefault="00EA4DC9" w:rsidP="00EA4DC9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 w:eastAsia="el-GR"/>
          <w14:ligatures w14:val="none"/>
        </w:rPr>
      </w:pPr>
    </w:p>
    <w:p w14:paraId="0249EC2F" w14:textId="1D0FD457" w:rsidR="00EA4DC9" w:rsidRPr="00EA4DC9" w:rsidRDefault="00EA4DC9" w:rsidP="00EA4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lastRenderedPageBreak/>
        <w:t xml:space="preserve"> Το ίδιο το </w:t>
      </w:r>
      <w:proofErr w:type="spellStart"/>
      <w:r w:rsidRPr="00EA4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δεν «λήγει»</w:t>
      </w:r>
    </w:p>
    <w:p w14:paraId="68F6803E" w14:textId="77777777" w:rsidR="00EA4DC9" w:rsidRPr="00EA4DC9" w:rsidRDefault="00EA4DC9" w:rsidP="00EA4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Το </w:t>
      </w:r>
      <w:proofErr w:type="spellStart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(π.χ.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EAN-13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,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UPC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,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GS1-128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) είναι απλώς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ένας μοναδικός αριθμός αναγνώρισης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ενός προϊόντος.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 xml:space="preserve">Είναι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μόνιμα συνδεδεμένος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με το συγκεκριμένο προϊόν και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δεν έχει ημερομηνία λήξης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, εκτός αν:</w:t>
      </w:r>
    </w:p>
    <w:p w14:paraId="53A2BB11" w14:textId="77777777" w:rsidR="00EA4DC9" w:rsidRPr="00EA4DC9" w:rsidRDefault="00EA4DC9" w:rsidP="00EA4D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Ο παραγωγός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σταματήσει να το χρησιμοποιεί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, ή</w:t>
      </w:r>
    </w:p>
    <w:p w14:paraId="33C3E20A" w14:textId="502893FB" w:rsidR="00EA4DC9" w:rsidRPr="00EA4DC9" w:rsidRDefault="00EA4DC9" w:rsidP="00EA4D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Η εταιρεία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παύσει τη διάθεση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του προϊόντος και αποδεσμεύσει τον κωδικό.</w:t>
      </w:r>
    </w:p>
    <w:p w14:paraId="7CC36768" w14:textId="5FCEF258" w:rsidR="00EA4DC9" w:rsidRPr="00EA4DC9" w:rsidRDefault="00EA4DC9" w:rsidP="00EA4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Προϊόντα με ημερομηνία λήξης</w:t>
      </w:r>
    </w:p>
    <w:p w14:paraId="6F62EF73" w14:textId="77777777" w:rsidR="00EA4DC9" w:rsidRPr="00EA4DC9" w:rsidRDefault="00EA4DC9" w:rsidP="00EA4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Σε προϊόντα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κατανάλωσης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(τρόφιμα, ποτά, φάρμακα, καλλυντικά κ.λπ.), η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ημερομηνία λήξης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είναι </w:t>
      </w:r>
      <w:r w:rsidRPr="00EA4DC9">
        <w:rPr>
          <w:rFonts w:ascii="Times New Roman" w:eastAsia="Times New Roman" w:hAnsi="Times New Roman" w:cs="Times New Roman"/>
          <w:i/>
          <w:iCs/>
          <w:kern w:val="0"/>
          <w:lang w:eastAsia="el-GR"/>
          <w14:ligatures w14:val="none"/>
        </w:rPr>
        <w:t>ξεχωριστή πληροφορία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και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δεν περιέχεται μέσα στο </w:t>
      </w:r>
      <w:proofErr w:type="spellStart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Αναγράφεται συνήθως:</w:t>
      </w:r>
    </w:p>
    <w:p w14:paraId="4188F38E" w14:textId="77777777" w:rsidR="00EA4DC9" w:rsidRPr="00EA4DC9" w:rsidRDefault="00EA4DC9" w:rsidP="00EA4D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Επάνω στη συσκευασία (π.χ. “Ανάλωση έως…”)</w:t>
      </w:r>
    </w:p>
    <w:p w14:paraId="3DF47444" w14:textId="77777777" w:rsidR="00EA4DC9" w:rsidRPr="00EA4DC9" w:rsidRDefault="00EA4DC9" w:rsidP="00EA4D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Ή τυπώνεται με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ξεχωριστό εκτυπωτή θερμικής μεταφοράς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δίπλα στο </w:t>
      </w:r>
      <w:proofErr w:type="spellStart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661D1AD6" w14:textId="6C60A197" w:rsidR="00EA4DC9" w:rsidRPr="00EA4DC9" w:rsidRDefault="00EA4DC9" w:rsidP="00EA4DC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059B5E2F" w14:textId="77EA237E" w:rsidR="00EA4DC9" w:rsidRPr="00EA4DC9" w:rsidRDefault="00EA4DC9" w:rsidP="00EA4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Εξαίρεση: Ειδικοί τύποι </w:t>
      </w:r>
      <w:proofErr w:type="spellStart"/>
      <w:r w:rsidRPr="00EA4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με ενσωματωμένα δεδομένα</w:t>
      </w:r>
    </w:p>
    <w:p w14:paraId="3478EDC4" w14:textId="77777777" w:rsidR="00EA4DC9" w:rsidRPr="00EA4DC9" w:rsidRDefault="00EA4DC9" w:rsidP="00EA4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Υπάρχουν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εξειδικευμένοι τύποι </w:t>
      </w:r>
      <w:proofErr w:type="spellStart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που </w:t>
      </w:r>
      <w:r w:rsidRPr="00EA4DC9">
        <w:rPr>
          <w:rFonts w:ascii="Times New Roman" w:eastAsia="Times New Roman" w:hAnsi="Times New Roman" w:cs="Times New Roman"/>
          <w:i/>
          <w:iCs/>
          <w:kern w:val="0"/>
          <w:lang w:eastAsia="el-GR"/>
          <w14:ligatures w14:val="none"/>
        </w:rPr>
        <w:t>μπορούν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να περιλαμβάνουν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ημερομηνία λήξης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(συνήθως στη βιομηχανία ή στα </w:t>
      </w:r>
      <w:proofErr w:type="spellStart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logistics</w:t>
      </w:r>
      <w:proofErr w:type="spellEnd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3260"/>
        <w:gridCol w:w="3267"/>
      </w:tblGrid>
      <w:tr w:rsidR="00EA4DC9" w:rsidRPr="00EA4DC9" w14:paraId="5A631B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656FD" w14:textId="77777777" w:rsidR="00EA4DC9" w:rsidRPr="00EA4DC9" w:rsidRDefault="00EA4DC9" w:rsidP="00EA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Τύπος</w:t>
            </w:r>
          </w:p>
        </w:tc>
        <w:tc>
          <w:tcPr>
            <w:tcW w:w="0" w:type="auto"/>
            <w:vAlign w:val="center"/>
            <w:hideMark/>
          </w:tcPr>
          <w:p w14:paraId="0B83F923" w14:textId="77777777" w:rsidR="00EA4DC9" w:rsidRPr="00EA4DC9" w:rsidRDefault="00EA4DC9" w:rsidP="00EA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Παράδειγμα</w:t>
            </w:r>
          </w:p>
        </w:tc>
        <w:tc>
          <w:tcPr>
            <w:tcW w:w="0" w:type="auto"/>
            <w:vAlign w:val="center"/>
            <w:hideMark/>
          </w:tcPr>
          <w:p w14:paraId="60F9634B" w14:textId="77777777" w:rsidR="00EA4DC9" w:rsidRPr="00EA4DC9" w:rsidRDefault="00EA4DC9" w:rsidP="00EA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Περιγραφή</w:t>
            </w:r>
          </w:p>
        </w:tc>
      </w:tr>
      <w:tr w:rsidR="00EA4DC9" w:rsidRPr="00EA4DC9" w14:paraId="2B90E2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73D09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GS1-128</w:t>
            </w:r>
          </w:p>
        </w:tc>
        <w:tc>
          <w:tcPr>
            <w:tcW w:w="0" w:type="auto"/>
            <w:vAlign w:val="center"/>
            <w:hideMark/>
          </w:tcPr>
          <w:p w14:paraId="418D3D03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(01)05201234567890(17)251231</w:t>
            </w:r>
          </w:p>
        </w:tc>
        <w:tc>
          <w:tcPr>
            <w:tcW w:w="0" w:type="auto"/>
            <w:vAlign w:val="center"/>
            <w:hideMark/>
          </w:tcPr>
          <w:p w14:paraId="626A8583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Περιλαμβάνει GTIN (01) και ημερομηνία λήξης (17) = 31/12/2025</w:t>
            </w:r>
          </w:p>
        </w:tc>
      </w:tr>
      <w:tr w:rsidR="00EA4DC9" w:rsidRPr="00EA4DC9" w14:paraId="116046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3E3FF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DataMatrix</w:t>
            </w:r>
            <w:proofErr w:type="spellEnd"/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(2D </w:t>
            </w:r>
            <w:proofErr w:type="spellStart"/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barcode</w:t>
            </w:r>
            <w:proofErr w:type="spellEnd"/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78EA36C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Cambria Math" w:eastAsia="Times New Roman" w:hAnsi="Cambria Math" w:cs="Cambria Math"/>
                <w:kern w:val="0"/>
                <w:lang w:eastAsia="el-GR"/>
                <w14:ligatures w14:val="none"/>
              </w:rPr>
              <w:t>▣</w:t>
            </w: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(τετράγωνος κώδικας)</w:t>
            </w:r>
          </w:p>
        </w:tc>
        <w:tc>
          <w:tcPr>
            <w:tcW w:w="0" w:type="auto"/>
            <w:vAlign w:val="center"/>
            <w:hideMark/>
          </w:tcPr>
          <w:p w14:paraId="362054C1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Χωρά ημερομηνία λήξης, αριθμό παρτίδας, </w:t>
            </w:r>
            <w:proofErr w:type="spellStart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serial</w:t>
            </w:r>
            <w:proofErr w:type="spellEnd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number</w:t>
            </w:r>
            <w:proofErr w:type="spellEnd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κ.ά.</w:t>
            </w:r>
          </w:p>
        </w:tc>
      </w:tr>
      <w:tr w:rsidR="00EA4DC9" w:rsidRPr="00EA4DC9" w14:paraId="1D1034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EEC7D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QR </w:t>
            </w:r>
            <w:proofErr w:type="spellStart"/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1335D3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Cambria Math" w:eastAsia="Times New Roman" w:hAnsi="Cambria Math" w:cs="Cambria Math"/>
                <w:kern w:val="0"/>
                <w:lang w:eastAsia="el-GR"/>
                <w14:ligatures w14:val="none"/>
              </w:rPr>
              <w:t>▣</w:t>
            </w:r>
          </w:p>
        </w:tc>
        <w:tc>
          <w:tcPr>
            <w:tcW w:w="0" w:type="auto"/>
            <w:vAlign w:val="center"/>
            <w:hideMark/>
          </w:tcPr>
          <w:p w14:paraId="4704C541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Μπορεί να περιέχει πληροφορίες προϊόντος, ημερομηνία, URL κ.λπ.</w:t>
            </w:r>
          </w:p>
        </w:tc>
      </w:tr>
    </w:tbl>
    <w:p w14:paraId="11AD27A4" w14:textId="619894D2" w:rsidR="00EA4DC9" w:rsidRPr="00EA4DC9" w:rsidRDefault="00EA4DC9" w:rsidP="00EA4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Δηλαδή: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 xml:space="preserve">Σε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κλασικά </w:t>
      </w:r>
      <w:proofErr w:type="spellStart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λιανικής (EAN-13)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 δεν υπάρχει ημερομηνία λήξης.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 xml:space="preserve">Σε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επαγγελματικά </w:t>
      </w:r>
      <w:proofErr w:type="spellStart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(GS1-128, </w:t>
      </w:r>
      <w:proofErr w:type="spellStart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DataMatrix</w:t>
      </w:r>
      <w:proofErr w:type="spellEnd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)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 μπορεί να υπάρχει.</w:t>
      </w:r>
    </w:p>
    <w:p w14:paraId="3AD67AE5" w14:textId="4CCA8C68" w:rsidR="00EA4DC9" w:rsidRPr="00EA4DC9" w:rsidRDefault="00EA4DC9" w:rsidP="00EA4DC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</w:p>
    <w:p w14:paraId="5135857F" w14:textId="2D8B39A2" w:rsidR="00EA4DC9" w:rsidRPr="00EA4DC9" w:rsidRDefault="00EA4DC9" w:rsidP="00EA4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lastRenderedPageBreak/>
        <w:t xml:space="preserve"> Πώς συνδέεται πρακτικά</w:t>
      </w:r>
    </w:p>
    <w:p w14:paraId="0D4F3EF8" w14:textId="77777777" w:rsidR="00EA4DC9" w:rsidRPr="00EA4DC9" w:rsidRDefault="00EA4DC9" w:rsidP="00EA4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Στην πράξη:</w:t>
      </w:r>
    </w:p>
    <w:p w14:paraId="342F5DCD" w14:textId="77777777" w:rsidR="00EA4DC9" w:rsidRPr="00EA4DC9" w:rsidRDefault="00EA4DC9" w:rsidP="00EA4D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Το </w:t>
      </w:r>
      <w:proofErr w:type="spellStart"/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αναγνωρίζει </w:t>
      </w:r>
      <w:r w:rsidRPr="00EA4DC9">
        <w:rPr>
          <w:rFonts w:ascii="Times New Roman" w:eastAsia="Times New Roman" w:hAnsi="Times New Roman" w:cs="Times New Roman"/>
          <w:i/>
          <w:iCs/>
          <w:kern w:val="0"/>
          <w:lang w:eastAsia="el-GR"/>
          <w14:ligatures w14:val="none"/>
        </w:rPr>
        <w:t>ποιο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προϊόν είναι.</w:t>
      </w:r>
    </w:p>
    <w:p w14:paraId="182E53AC" w14:textId="77777777" w:rsidR="00EA4DC9" w:rsidRPr="00EA4DC9" w:rsidRDefault="00EA4DC9" w:rsidP="00EA4D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Το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σύστημα (ERP, POS, WMS)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γνωρίζει </w:t>
      </w:r>
      <w:r w:rsidRPr="00EA4DC9">
        <w:rPr>
          <w:rFonts w:ascii="Times New Roman" w:eastAsia="Times New Roman" w:hAnsi="Times New Roman" w:cs="Times New Roman"/>
          <w:i/>
          <w:iCs/>
          <w:kern w:val="0"/>
          <w:lang w:eastAsia="el-GR"/>
          <w14:ligatures w14:val="none"/>
        </w:rPr>
        <w:t>ποια παρτίδα ή ημερομηνία λήξης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έχει αυτό το </w:t>
      </w:r>
      <w:proofErr w:type="spellStart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— </w:t>
      </w:r>
      <w:r w:rsidRPr="00EA4DC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μέσω της βάσης δεδομένων</w:t>
      </w:r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, όχι του ίδιου του </w:t>
      </w:r>
      <w:proofErr w:type="spellStart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barcode</w:t>
      </w:r>
      <w:proofErr w:type="spellEnd"/>
      <w:r w:rsidRPr="00EA4DC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03E1C9F1" w14:textId="77777777" w:rsidR="00EA4DC9" w:rsidRPr="00EA4DC9" w:rsidRDefault="00EA4DC9" w:rsidP="00EA4D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4C461DD7" w14:textId="0AAC514A" w:rsidR="00EA4DC9" w:rsidRPr="00EA4DC9" w:rsidRDefault="00EA4DC9" w:rsidP="00EA4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EA4D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Συνοψίζοντας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2741"/>
        <w:gridCol w:w="4058"/>
      </w:tblGrid>
      <w:tr w:rsidR="00EA4DC9" w:rsidRPr="00EA4DC9" w14:paraId="58D6634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F38F7B" w14:textId="77777777" w:rsidR="00EA4DC9" w:rsidRPr="00EA4DC9" w:rsidRDefault="00EA4DC9" w:rsidP="00EA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Είδος </w:t>
            </w:r>
            <w:proofErr w:type="spellStart"/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barcode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D43B5F" w14:textId="77777777" w:rsidR="00EA4DC9" w:rsidRPr="00EA4DC9" w:rsidRDefault="00EA4DC9" w:rsidP="00EA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Περιλαμβάνει ημερομηνία λήξης;</w:t>
            </w:r>
          </w:p>
        </w:tc>
        <w:tc>
          <w:tcPr>
            <w:tcW w:w="0" w:type="auto"/>
            <w:vAlign w:val="center"/>
            <w:hideMark/>
          </w:tcPr>
          <w:p w14:paraId="52F6959C" w14:textId="77777777" w:rsidR="00EA4DC9" w:rsidRPr="00EA4DC9" w:rsidRDefault="00EA4DC9" w:rsidP="00EA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Σχόλιο</w:t>
            </w:r>
          </w:p>
        </w:tc>
      </w:tr>
      <w:tr w:rsidR="00EA4DC9" w:rsidRPr="00EA4DC9" w14:paraId="115E38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C74D0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EAN-13 / UPC</w:t>
            </w:r>
          </w:p>
        </w:tc>
        <w:tc>
          <w:tcPr>
            <w:tcW w:w="0" w:type="auto"/>
            <w:vAlign w:val="center"/>
            <w:hideMark/>
          </w:tcPr>
          <w:p w14:paraId="7A0A225B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❌</w:t>
            </w: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Όχι</w:t>
            </w:r>
          </w:p>
        </w:tc>
        <w:tc>
          <w:tcPr>
            <w:tcW w:w="0" w:type="auto"/>
            <w:vAlign w:val="center"/>
            <w:hideMark/>
          </w:tcPr>
          <w:p w14:paraId="71D4F23E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Κλασικό </w:t>
            </w:r>
            <w:proofErr w:type="spellStart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barcode</w:t>
            </w:r>
            <w:proofErr w:type="spellEnd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λιανικής</w:t>
            </w:r>
          </w:p>
        </w:tc>
      </w:tr>
      <w:tr w:rsidR="00EA4DC9" w:rsidRPr="00EA4DC9" w14:paraId="40A585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80FA0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GS1-128</w:t>
            </w:r>
          </w:p>
        </w:tc>
        <w:tc>
          <w:tcPr>
            <w:tcW w:w="0" w:type="auto"/>
            <w:vAlign w:val="center"/>
            <w:hideMark/>
          </w:tcPr>
          <w:p w14:paraId="729C57F8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✅</w:t>
            </w: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Ναι</w:t>
            </w:r>
          </w:p>
        </w:tc>
        <w:tc>
          <w:tcPr>
            <w:tcW w:w="0" w:type="auto"/>
            <w:vAlign w:val="center"/>
            <w:hideMark/>
          </w:tcPr>
          <w:p w14:paraId="72E7C60B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Χρησιμοποιείται σε </w:t>
            </w:r>
            <w:proofErr w:type="spellStart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logistics</w:t>
            </w:r>
            <w:proofErr w:type="spellEnd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και βιομηχανία</w:t>
            </w:r>
          </w:p>
        </w:tc>
      </w:tr>
      <w:tr w:rsidR="00EA4DC9" w:rsidRPr="00EA4DC9" w14:paraId="366531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E9466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DataMatrix</w:t>
            </w:r>
            <w:proofErr w:type="spellEnd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/ QR</w:t>
            </w:r>
          </w:p>
        </w:tc>
        <w:tc>
          <w:tcPr>
            <w:tcW w:w="0" w:type="auto"/>
            <w:vAlign w:val="center"/>
            <w:hideMark/>
          </w:tcPr>
          <w:p w14:paraId="63BFE1DF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Segoe UI Emoji" w:eastAsia="Times New Roman" w:hAnsi="Segoe UI Emoji" w:cs="Segoe UI Emoji"/>
                <w:kern w:val="0"/>
                <w:lang w:eastAsia="el-GR"/>
                <w14:ligatures w14:val="none"/>
              </w:rPr>
              <w:t>✅</w:t>
            </w: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Ναι</w:t>
            </w:r>
          </w:p>
        </w:tc>
        <w:tc>
          <w:tcPr>
            <w:tcW w:w="0" w:type="auto"/>
            <w:vAlign w:val="center"/>
            <w:hideMark/>
          </w:tcPr>
          <w:p w14:paraId="53491987" w14:textId="77777777" w:rsidR="00EA4DC9" w:rsidRPr="00EA4DC9" w:rsidRDefault="00EA4DC9" w:rsidP="00EA4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Μπορεί να περιέχει ημερομηνία, παρτίδα, </w:t>
            </w:r>
            <w:proofErr w:type="spellStart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serial</w:t>
            </w:r>
            <w:proofErr w:type="spellEnd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C9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number</w:t>
            </w:r>
            <w:proofErr w:type="spellEnd"/>
          </w:p>
        </w:tc>
      </w:tr>
    </w:tbl>
    <w:p w14:paraId="3678399E" w14:textId="77777777" w:rsidR="009A7ED9" w:rsidRDefault="009A7ED9"/>
    <w:sectPr w:rsidR="009A7E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9BB"/>
    <w:multiLevelType w:val="multilevel"/>
    <w:tmpl w:val="635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04AFA"/>
    <w:multiLevelType w:val="multilevel"/>
    <w:tmpl w:val="3B6C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56BB0"/>
    <w:multiLevelType w:val="multilevel"/>
    <w:tmpl w:val="3EF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004FB"/>
    <w:multiLevelType w:val="multilevel"/>
    <w:tmpl w:val="4602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B0068"/>
    <w:multiLevelType w:val="multilevel"/>
    <w:tmpl w:val="8C56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9725E"/>
    <w:multiLevelType w:val="multilevel"/>
    <w:tmpl w:val="86FA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544CF"/>
    <w:multiLevelType w:val="multilevel"/>
    <w:tmpl w:val="DFFC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9274B"/>
    <w:multiLevelType w:val="multilevel"/>
    <w:tmpl w:val="2BC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01A86"/>
    <w:multiLevelType w:val="multilevel"/>
    <w:tmpl w:val="8BCA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3672C"/>
    <w:multiLevelType w:val="multilevel"/>
    <w:tmpl w:val="943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15ADD"/>
    <w:multiLevelType w:val="multilevel"/>
    <w:tmpl w:val="49BA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46099"/>
    <w:multiLevelType w:val="multilevel"/>
    <w:tmpl w:val="3336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558966">
    <w:abstractNumId w:val="3"/>
  </w:num>
  <w:num w:numId="2" w16cid:durableId="225141934">
    <w:abstractNumId w:val="11"/>
  </w:num>
  <w:num w:numId="3" w16cid:durableId="1326127588">
    <w:abstractNumId w:val="8"/>
  </w:num>
  <w:num w:numId="4" w16cid:durableId="1181428568">
    <w:abstractNumId w:val="10"/>
  </w:num>
  <w:num w:numId="5" w16cid:durableId="2144346108">
    <w:abstractNumId w:val="1"/>
  </w:num>
  <w:num w:numId="6" w16cid:durableId="572735635">
    <w:abstractNumId w:val="7"/>
  </w:num>
  <w:num w:numId="7" w16cid:durableId="703600514">
    <w:abstractNumId w:val="2"/>
  </w:num>
  <w:num w:numId="8" w16cid:durableId="591208321">
    <w:abstractNumId w:val="0"/>
  </w:num>
  <w:num w:numId="9" w16cid:durableId="1083913067">
    <w:abstractNumId w:val="9"/>
  </w:num>
  <w:num w:numId="10" w16cid:durableId="482046370">
    <w:abstractNumId w:val="6"/>
  </w:num>
  <w:num w:numId="11" w16cid:durableId="1480267224">
    <w:abstractNumId w:val="5"/>
  </w:num>
  <w:num w:numId="12" w16cid:durableId="522864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D9"/>
    <w:rsid w:val="0005046C"/>
    <w:rsid w:val="00466D65"/>
    <w:rsid w:val="006E581C"/>
    <w:rsid w:val="006F34C8"/>
    <w:rsid w:val="009A7ED9"/>
    <w:rsid w:val="00BD6BDF"/>
    <w:rsid w:val="00C35CB7"/>
    <w:rsid w:val="00EA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08AE"/>
  <w15:chartTrackingRefBased/>
  <w15:docId w15:val="{604B8055-2D3B-4636-B101-E225BC7B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7E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7ED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7E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7ED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7E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7E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7ED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7ED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7ED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7ED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A7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899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 kl</dc:creator>
  <cp:keywords/>
  <dc:description/>
  <cp:lastModifiedBy>lk kl</cp:lastModifiedBy>
  <cp:revision>5</cp:revision>
  <dcterms:created xsi:type="dcterms:W3CDTF">2025-11-03T09:09:00Z</dcterms:created>
  <dcterms:modified xsi:type="dcterms:W3CDTF">2025-11-03T09:31:00Z</dcterms:modified>
</cp:coreProperties>
</file>